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5A5" w14:textId="74284AEA" w:rsidR="00D27477" w:rsidRPr="006738C3" w:rsidRDefault="00D27477" w:rsidP="00D27477">
      <w:pPr>
        <w:spacing w:after="0" w:line="240" w:lineRule="auto"/>
        <w:jc w:val="center"/>
        <w:rPr>
          <w:b/>
          <w:bCs/>
          <w:sz w:val="28"/>
          <w:szCs w:val="28"/>
          <w:lang w:val="en-US"/>
        </w:rPr>
      </w:pPr>
      <w:r w:rsidRPr="006738C3">
        <w:rPr>
          <w:b/>
          <w:bCs/>
          <w:sz w:val="28"/>
          <w:szCs w:val="28"/>
          <w:lang w:val="en-US"/>
        </w:rPr>
        <w:t xml:space="preserve">IIMCB INTERNSHIP PROGRAMME </w:t>
      </w:r>
      <w:r w:rsidR="00C1705F">
        <w:rPr>
          <w:b/>
          <w:bCs/>
          <w:sz w:val="28"/>
          <w:szCs w:val="28"/>
          <w:lang w:val="en-US"/>
        </w:rPr>
        <w:t>FOR STUDENTS</w:t>
      </w:r>
    </w:p>
    <w:p w14:paraId="255EC6C7" w14:textId="77777777" w:rsidR="00D27477" w:rsidRDefault="00D27477" w:rsidP="00D27477">
      <w:pPr>
        <w:jc w:val="center"/>
        <w:rPr>
          <w:b/>
          <w:bCs/>
          <w:sz w:val="28"/>
          <w:szCs w:val="28"/>
          <w:lang w:val="en-US"/>
        </w:rPr>
      </w:pPr>
      <w:r w:rsidRPr="006738C3">
        <w:rPr>
          <w:b/>
          <w:bCs/>
          <w:sz w:val="28"/>
          <w:szCs w:val="28"/>
          <w:lang w:val="en-US"/>
        </w:rPr>
        <w:t>APPLICATIO</w:t>
      </w:r>
      <w:r>
        <w:rPr>
          <w:b/>
          <w:bCs/>
          <w:sz w:val="28"/>
          <w:szCs w:val="28"/>
          <w:lang w:val="en-US"/>
        </w:rPr>
        <w:t>N</w:t>
      </w:r>
      <w:r w:rsidRPr="006738C3">
        <w:rPr>
          <w:b/>
          <w:bCs/>
          <w:sz w:val="28"/>
          <w:szCs w:val="28"/>
          <w:lang w:val="en-US"/>
        </w:rPr>
        <w:t xml:space="preserve"> FOR CANDIDATE</w:t>
      </w:r>
      <w:r>
        <w:rPr>
          <w:b/>
          <w:bCs/>
          <w:sz w:val="28"/>
          <w:szCs w:val="28"/>
          <w:lang w:val="en-US"/>
        </w:rPr>
        <w:t>S</w:t>
      </w:r>
    </w:p>
    <w:p w14:paraId="5EDE1F1D" w14:textId="77777777" w:rsidR="00D27477" w:rsidRPr="006738C3" w:rsidRDefault="00D27477" w:rsidP="00D27477">
      <w:pPr>
        <w:jc w:val="center"/>
        <w:rPr>
          <w:b/>
          <w:bCs/>
          <w:sz w:val="28"/>
          <w:szCs w:val="28"/>
          <w:lang w:val="en-US"/>
        </w:rPr>
      </w:pPr>
    </w:p>
    <w:tbl>
      <w:tblPr>
        <w:tblStyle w:val="Tabela-Siatka"/>
        <w:tblW w:w="0" w:type="auto"/>
        <w:tblLook w:val="04A0" w:firstRow="1" w:lastRow="0" w:firstColumn="1" w:lastColumn="0" w:noHBand="0" w:noVBand="1"/>
      </w:tblPr>
      <w:tblGrid>
        <w:gridCol w:w="2263"/>
        <w:gridCol w:w="6799"/>
      </w:tblGrid>
      <w:tr w:rsidR="00D27477" w14:paraId="7813E701" w14:textId="77777777" w:rsidTr="00B36420">
        <w:tc>
          <w:tcPr>
            <w:tcW w:w="2263" w:type="dxa"/>
            <w:shd w:val="clear" w:color="auto" w:fill="DAEEF3" w:themeFill="accent5" w:themeFillTint="33"/>
          </w:tcPr>
          <w:p w14:paraId="3FFC7DBC" w14:textId="77777777" w:rsidR="00D27477" w:rsidRPr="006738C3" w:rsidRDefault="00D27477" w:rsidP="00B36420">
            <w:pPr>
              <w:rPr>
                <w:b/>
                <w:bCs/>
              </w:rPr>
            </w:pPr>
            <w:proofErr w:type="spellStart"/>
            <w:r w:rsidRPr="006738C3">
              <w:rPr>
                <w:b/>
                <w:bCs/>
              </w:rPr>
              <w:t>Name</w:t>
            </w:r>
            <w:proofErr w:type="spellEnd"/>
            <w:r w:rsidRPr="006738C3">
              <w:rPr>
                <w:b/>
                <w:bCs/>
              </w:rPr>
              <w:t xml:space="preserve"> and </w:t>
            </w:r>
            <w:proofErr w:type="spellStart"/>
            <w:r w:rsidRPr="006738C3">
              <w:rPr>
                <w:b/>
                <w:bCs/>
              </w:rPr>
              <w:t>surname</w:t>
            </w:r>
            <w:proofErr w:type="spellEnd"/>
          </w:p>
        </w:tc>
        <w:tc>
          <w:tcPr>
            <w:tcW w:w="6799" w:type="dxa"/>
          </w:tcPr>
          <w:p w14:paraId="54706D09" w14:textId="77777777" w:rsidR="00D27477" w:rsidRPr="006738C3" w:rsidRDefault="00D27477" w:rsidP="00B36420">
            <w:pPr>
              <w:jc w:val="both"/>
              <w:rPr>
                <w:b/>
                <w:bCs/>
              </w:rPr>
            </w:pPr>
          </w:p>
        </w:tc>
      </w:tr>
      <w:tr w:rsidR="00D27477" w14:paraId="512170CF" w14:textId="77777777" w:rsidTr="00B36420">
        <w:tc>
          <w:tcPr>
            <w:tcW w:w="2263" w:type="dxa"/>
            <w:shd w:val="clear" w:color="auto" w:fill="DAEEF3" w:themeFill="accent5" w:themeFillTint="33"/>
          </w:tcPr>
          <w:p w14:paraId="2E92116B" w14:textId="77777777" w:rsidR="00D27477" w:rsidRPr="006738C3" w:rsidRDefault="00D27477" w:rsidP="00B36420">
            <w:pPr>
              <w:rPr>
                <w:b/>
                <w:bCs/>
              </w:rPr>
            </w:pPr>
            <w:proofErr w:type="spellStart"/>
            <w:r w:rsidRPr="006738C3">
              <w:rPr>
                <w:b/>
                <w:bCs/>
              </w:rPr>
              <w:t>Research</w:t>
            </w:r>
            <w:proofErr w:type="spellEnd"/>
            <w:r w:rsidRPr="006738C3">
              <w:rPr>
                <w:b/>
                <w:bCs/>
              </w:rPr>
              <w:t xml:space="preserve"> </w:t>
            </w:r>
            <w:proofErr w:type="spellStart"/>
            <w:r w:rsidRPr="006738C3">
              <w:rPr>
                <w:b/>
                <w:bCs/>
              </w:rPr>
              <w:t>interests</w:t>
            </w:r>
            <w:proofErr w:type="spellEnd"/>
          </w:p>
        </w:tc>
        <w:tc>
          <w:tcPr>
            <w:tcW w:w="6799" w:type="dxa"/>
          </w:tcPr>
          <w:p w14:paraId="34B2F9AF" w14:textId="77777777" w:rsidR="00D27477" w:rsidRPr="006738C3" w:rsidRDefault="00D27477" w:rsidP="00B36420">
            <w:pPr>
              <w:jc w:val="both"/>
              <w:rPr>
                <w:b/>
                <w:bCs/>
              </w:rPr>
            </w:pPr>
          </w:p>
        </w:tc>
      </w:tr>
      <w:tr w:rsidR="00D27477" w:rsidRPr="00C1705F" w14:paraId="76DF05CC" w14:textId="77777777" w:rsidTr="00B36420">
        <w:tc>
          <w:tcPr>
            <w:tcW w:w="2263" w:type="dxa"/>
            <w:shd w:val="clear" w:color="auto" w:fill="DAEEF3" w:themeFill="accent5" w:themeFillTint="33"/>
          </w:tcPr>
          <w:p w14:paraId="0AF1A4EC" w14:textId="1D0EDC00" w:rsidR="00D27477" w:rsidRPr="006738C3" w:rsidRDefault="00D27477" w:rsidP="00B36420">
            <w:pPr>
              <w:rPr>
                <w:b/>
                <w:bCs/>
                <w:lang w:val="en-US"/>
              </w:rPr>
            </w:pPr>
            <w:r>
              <w:rPr>
                <w:b/>
                <w:bCs/>
                <w:lang w:val="en-US"/>
              </w:rPr>
              <w:t>B</w:t>
            </w:r>
            <w:r w:rsidRPr="006738C3">
              <w:rPr>
                <w:b/>
                <w:bCs/>
                <w:lang w:val="en-US"/>
              </w:rPr>
              <w:t>rief justification of why you are applying for an internship</w:t>
            </w:r>
          </w:p>
        </w:tc>
        <w:tc>
          <w:tcPr>
            <w:tcW w:w="6799" w:type="dxa"/>
          </w:tcPr>
          <w:p w14:paraId="73509E8A" w14:textId="77777777" w:rsidR="00D27477" w:rsidRPr="006738C3" w:rsidRDefault="00D27477" w:rsidP="00B36420">
            <w:pPr>
              <w:jc w:val="both"/>
              <w:rPr>
                <w:b/>
                <w:bCs/>
                <w:lang w:val="en-US"/>
              </w:rPr>
            </w:pPr>
          </w:p>
        </w:tc>
      </w:tr>
      <w:tr w:rsidR="00D27477" w:rsidRPr="00C1705F" w14:paraId="29C253B5" w14:textId="77777777" w:rsidTr="00B36420">
        <w:tc>
          <w:tcPr>
            <w:tcW w:w="2263" w:type="dxa"/>
            <w:shd w:val="clear" w:color="auto" w:fill="DAEEF3" w:themeFill="accent5" w:themeFillTint="33"/>
          </w:tcPr>
          <w:p w14:paraId="64EE5214" w14:textId="5E1AA698" w:rsidR="00D27477" w:rsidRPr="006738C3" w:rsidRDefault="00D27477" w:rsidP="00B36420">
            <w:pPr>
              <w:rPr>
                <w:b/>
                <w:bCs/>
                <w:lang w:val="en-US"/>
              </w:rPr>
            </w:pPr>
            <w:r w:rsidRPr="006738C3">
              <w:rPr>
                <w:b/>
                <w:bCs/>
                <w:lang w:val="en-US"/>
              </w:rPr>
              <w:t xml:space="preserve">Indicate up to </w:t>
            </w:r>
            <w:r>
              <w:rPr>
                <w:b/>
                <w:bCs/>
                <w:lang w:val="en-US"/>
              </w:rPr>
              <w:t>2</w:t>
            </w:r>
            <w:r w:rsidRPr="006738C3">
              <w:rPr>
                <w:b/>
                <w:bCs/>
                <w:lang w:val="en-US"/>
              </w:rPr>
              <w:t xml:space="preserve"> laboratories in which you would like to intern</w:t>
            </w:r>
            <w:r>
              <w:rPr>
                <w:b/>
                <w:bCs/>
                <w:lang w:val="en-US"/>
              </w:rPr>
              <w:t>,</w:t>
            </w:r>
            <w:r w:rsidRPr="006738C3">
              <w:rPr>
                <w:b/>
                <w:bCs/>
                <w:lang w:val="en-US"/>
              </w:rPr>
              <w:t xml:space="preserve"> in order of preference</w:t>
            </w:r>
          </w:p>
        </w:tc>
        <w:tc>
          <w:tcPr>
            <w:tcW w:w="6799" w:type="dxa"/>
          </w:tcPr>
          <w:p w14:paraId="25CFA38E" w14:textId="77777777" w:rsidR="00D27477" w:rsidRPr="006738C3" w:rsidRDefault="00D27477" w:rsidP="00B36420">
            <w:pPr>
              <w:jc w:val="both"/>
              <w:rPr>
                <w:b/>
                <w:bCs/>
                <w:lang w:val="en-US"/>
              </w:rPr>
            </w:pPr>
          </w:p>
        </w:tc>
      </w:tr>
      <w:tr w:rsidR="00D27477" w:rsidRPr="00C1705F" w14:paraId="2A1D60F5" w14:textId="77777777" w:rsidTr="00B36420">
        <w:tc>
          <w:tcPr>
            <w:tcW w:w="2263" w:type="dxa"/>
            <w:shd w:val="clear" w:color="auto" w:fill="DAEEF3" w:themeFill="accent5" w:themeFillTint="33"/>
          </w:tcPr>
          <w:p w14:paraId="1F12076B" w14:textId="77777777" w:rsidR="00D27477" w:rsidRPr="006738C3" w:rsidRDefault="00D27477" w:rsidP="00B36420">
            <w:pPr>
              <w:rPr>
                <w:b/>
                <w:bCs/>
                <w:lang w:val="en-US"/>
              </w:rPr>
            </w:pPr>
            <w:r w:rsidRPr="006738C3">
              <w:rPr>
                <w:b/>
                <w:bCs/>
                <w:lang w:val="en-US"/>
              </w:rPr>
              <w:t>Preferred date for the internship</w:t>
            </w:r>
          </w:p>
        </w:tc>
        <w:tc>
          <w:tcPr>
            <w:tcW w:w="6799" w:type="dxa"/>
          </w:tcPr>
          <w:p w14:paraId="11B36459" w14:textId="77777777" w:rsidR="00D27477" w:rsidRPr="006738C3" w:rsidRDefault="00D27477" w:rsidP="00B36420">
            <w:pPr>
              <w:jc w:val="both"/>
              <w:rPr>
                <w:b/>
                <w:bCs/>
                <w:lang w:val="en-US"/>
              </w:rPr>
            </w:pPr>
          </w:p>
        </w:tc>
      </w:tr>
      <w:tr w:rsidR="00D27477" w:rsidRPr="006738C3" w14:paraId="352366CF" w14:textId="77777777" w:rsidTr="00B36420">
        <w:tc>
          <w:tcPr>
            <w:tcW w:w="9062" w:type="dxa"/>
            <w:gridSpan w:val="2"/>
          </w:tcPr>
          <w:p w14:paraId="441D5A70" w14:textId="77777777" w:rsidR="00D27477" w:rsidRPr="00767251" w:rsidRDefault="00D27477" w:rsidP="00B36420">
            <w:pPr>
              <w:jc w:val="both"/>
              <w:rPr>
                <w:i/>
                <w:iCs/>
                <w:sz w:val="20"/>
                <w:szCs w:val="20"/>
                <w:lang w:val="en-US"/>
              </w:rPr>
            </w:pPr>
            <w:r w:rsidRPr="00767251">
              <w:rPr>
                <w:i/>
                <w:iCs/>
                <w:sz w:val="20"/>
                <w:szCs w:val="20"/>
                <w:lang w:val="en-US"/>
              </w:rPr>
              <w:t>“I hereby agree to the processing of my personal data, included in the application documents</w:t>
            </w:r>
            <w:r>
              <w:rPr>
                <w:i/>
                <w:iCs/>
                <w:sz w:val="20"/>
                <w:szCs w:val="20"/>
                <w:lang w:val="en-US"/>
              </w:rPr>
              <w:t>,</w:t>
            </w:r>
            <w:r w:rsidRPr="00767251">
              <w:rPr>
                <w:i/>
                <w:iCs/>
                <w:sz w:val="20"/>
                <w:szCs w:val="20"/>
                <w:lang w:val="en-US"/>
              </w:rPr>
              <w:t xml:space="preserve"> by the International Institute of Molecular and Cell Biology in Warsaw, 4 </w:t>
            </w:r>
            <w:proofErr w:type="spellStart"/>
            <w:r w:rsidRPr="00767251">
              <w:rPr>
                <w:i/>
                <w:iCs/>
                <w:sz w:val="20"/>
                <w:szCs w:val="20"/>
                <w:lang w:val="en-US"/>
              </w:rPr>
              <w:t>Księcia</w:t>
            </w:r>
            <w:proofErr w:type="spellEnd"/>
            <w:r w:rsidRPr="00767251">
              <w:rPr>
                <w:i/>
                <w:iCs/>
                <w:sz w:val="20"/>
                <w:szCs w:val="20"/>
                <w:lang w:val="en-US"/>
              </w:rPr>
              <w:t xml:space="preserve"> </w:t>
            </w:r>
            <w:proofErr w:type="spellStart"/>
            <w:r w:rsidRPr="00767251">
              <w:rPr>
                <w:i/>
                <w:iCs/>
                <w:sz w:val="20"/>
                <w:szCs w:val="20"/>
                <w:lang w:val="en-US"/>
              </w:rPr>
              <w:t>Trojdena</w:t>
            </w:r>
            <w:proofErr w:type="spellEnd"/>
            <w:r w:rsidRPr="00767251">
              <w:rPr>
                <w:i/>
                <w:iCs/>
                <w:sz w:val="20"/>
                <w:szCs w:val="20"/>
                <w:lang w:val="en-US"/>
              </w:rPr>
              <w:t xml:space="preserve"> Street, 02-109 Warsaw, for the purpose of carrying out the current recruitment process.” Your personal data will be processed only for the purpose of the recruitment procedure by the International Institute of Molecular and Cell Biology in Warsaw. Full information is available at </w:t>
            </w:r>
            <w:hyperlink r:id="rId6" w:history="1">
              <w:r w:rsidRPr="00767251">
                <w:rPr>
                  <w:rStyle w:val="Hipercze"/>
                  <w:i/>
                  <w:iCs/>
                  <w:sz w:val="20"/>
                  <w:szCs w:val="20"/>
                  <w:lang w:val="en-US"/>
                </w:rPr>
                <w:t>https://bit.ly/3UFWpY2</w:t>
              </w:r>
            </w:hyperlink>
            <w:r w:rsidRPr="00767251">
              <w:rPr>
                <w:i/>
                <w:iCs/>
                <w:sz w:val="20"/>
                <w:szCs w:val="20"/>
                <w:lang w:val="en-US"/>
              </w:rPr>
              <w:t xml:space="preserve"> </w:t>
            </w:r>
          </w:p>
        </w:tc>
      </w:tr>
    </w:tbl>
    <w:p w14:paraId="2A2BF129" w14:textId="77777777" w:rsidR="00D27477" w:rsidRPr="006738C3" w:rsidRDefault="00D27477" w:rsidP="00D27477">
      <w:pPr>
        <w:tabs>
          <w:tab w:val="left" w:pos="1721"/>
        </w:tabs>
        <w:rPr>
          <w:lang w:val="en-US"/>
        </w:rPr>
      </w:pPr>
      <w:r w:rsidRPr="006738C3">
        <w:rPr>
          <w:lang w:val="en-US"/>
        </w:rPr>
        <w:tab/>
      </w:r>
    </w:p>
    <w:p w14:paraId="6F2BEEB5" w14:textId="77777777" w:rsidR="007027AD" w:rsidRPr="0053775E" w:rsidRDefault="007027AD" w:rsidP="007027AD">
      <w:pPr>
        <w:tabs>
          <w:tab w:val="left" w:pos="6521"/>
        </w:tabs>
        <w:jc w:val="right"/>
        <w:rPr>
          <w:rFonts w:ascii="Candara" w:hAnsi="Candara" w:cs="Arial"/>
          <w:color w:val="808080" w:themeColor="background1" w:themeShade="80"/>
          <w:sz w:val="23"/>
          <w:szCs w:val="23"/>
          <w:lang w:val="en-GB"/>
        </w:rPr>
      </w:pPr>
    </w:p>
    <w:p w14:paraId="03718148" w14:textId="77777777" w:rsidR="007027AD" w:rsidRPr="0053775E" w:rsidRDefault="007027AD" w:rsidP="007027AD">
      <w:pPr>
        <w:tabs>
          <w:tab w:val="left" w:pos="6521"/>
        </w:tabs>
        <w:rPr>
          <w:rFonts w:ascii="Candara" w:hAnsi="Candara" w:cs="Arial"/>
          <w:lang w:val="en-GB"/>
        </w:rPr>
      </w:pPr>
    </w:p>
    <w:p w14:paraId="34794D72" w14:textId="77777777" w:rsidR="00276301" w:rsidRPr="0053775E" w:rsidRDefault="00276301">
      <w:pPr>
        <w:rPr>
          <w:lang w:val="en-GB"/>
        </w:rPr>
      </w:pPr>
    </w:p>
    <w:p w14:paraId="2C9CE149" w14:textId="77777777" w:rsidR="002057A2" w:rsidRPr="0053775E" w:rsidRDefault="002057A2">
      <w:pPr>
        <w:rPr>
          <w:sz w:val="24"/>
          <w:szCs w:val="24"/>
          <w:lang w:val="en-GB"/>
        </w:rPr>
      </w:pPr>
    </w:p>
    <w:sectPr w:rsidR="002057A2" w:rsidRPr="0053775E" w:rsidSect="0058201E">
      <w:footerReference w:type="default" r:id="rId7"/>
      <w:headerReference w:type="first" r:id="rId8"/>
      <w:footerReference w:type="first" r:id="rId9"/>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66E1" w14:textId="77777777" w:rsidR="00596CBE" w:rsidRDefault="00596CBE" w:rsidP="00596CBE">
      <w:pPr>
        <w:spacing w:after="0" w:line="240" w:lineRule="auto"/>
      </w:pPr>
      <w:r>
        <w:separator/>
      </w:r>
    </w:p>
  </w:endnote>
  <w:endnote w:type="continuationSeparator" w:id="0">
    <w:p w14:paraId="334977E4" w14:textId="77777777" w:rsidR="00596CBE" w:rsidRDefault="00596CBE" w:rsidP="0059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0C34" w14:textId="77777777" w:rsidR="00596CBE" w:rsidRPr="00C05ABB" w:rsidRDefault="00C05ABB" w:rsidP="00C05ABB">
    <w:pPr>
      <w:tabs>
        <w:tab w:val="left" w:pos="4536"/>
      </w:tabs>
      <w:spacing w:after="0" w:line="240" w:lineRule="auto"/>
      <w:jc w:val="right"/>
      <w:rPr>
        <w:sz w:val="20"/>
        <w:lang w:val="en-US"/>
      </w:rPr>
    </w:pPr>
    <w:r>
      <w:rPr>
        <w:sz w:val="20"/>
        <w:lang w:val="en-US"/>
      </w:rPr>
      <w:tab/>
    </w:r>
    <w:r>
      <w:rPr>
        <w:sz w:val="20"/>
        <w:lang w:val="en-US"/>
      </w:rPr>
      <w:tab/>
    </w:r>
    <w:r>
      <w:rPr>
        <w:sz w:val="20"/>
        <w:lang w:val="en-US"/>
      </w:rPr>
      <w:tab/>
    </w:r>
    <w:r>
      <w:rPr>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13BC" w14:textId="6B27141B" w:rsidR="009D0605" w:rsidRPr="006D7108" w:rsidRDefault="00D27477" w:rsidP="009D0605">
    <w:pPr>
      <w:tabs>
        <w:tab w:val="left" w:pos="1560"/>
      </w:tabs>
      <w:spacing w:after="0" w:line="240" w:lineRule="auto"/>
      <w:jc w:val="center"/>
      <w:rPr>
        <w:rFonts w:ascii="Candara" w:hAnsi="Candara"/>
        <w:b/>
        <w:noProof/>
        <w:color w:val="113873"/>
        <w:lang w:val="en-US" w:eastAsia="pl-PL"/>
      </w:rPr>
    </w:pPr>
    <w:r>
      <w:rPr>
        <w:rFonts w:ascii="Candara" w:hAnsi="Candara"/>
        <w:b/>
        <w:noProof/>
        <w:color w:val="113873"/>
        <w:lang w:eastAsia="pl-PL"/>
      </w:rPr>
      <mc:AlternateContent>
        <mc:Choice Requires="wps">
          <w:drawing>
            <wp:anchor distT="4294967295" distB="4294967295" distL="114300" distR="114300" simplePos="0" relativeHeight="251673600" behindDoc="0" locked="0" layoutInCell="1" allowOverlap="1" wp14:anchorId="56AC8AB0" wp14:editId="3D1509D5">
              <wp:simplePos x="0" y="0"/>
              <wp:positionH relativeFrom="column">
                <wp:posOffset>-450215</wp:posOffset>
              </wp:positionH>
              <wp:positionV relativeFrom="paragraph">
                <wp:posOffset>-106681</wp:posOffset>
              </wp:positionV>
              <wp:extent cx="6659880" cy="0"/>
              <wp:effectExtent l="0" t="0" r="0" b="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12700">
                        <a:solidFill>
                          <a:srgbClr val="1138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31F07" id="Łącznik prostoliniowy 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8.4pt" to="488.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EazwEAAPsDAAAOAAAAZHJzL2Uyb0RvYy54bWysU8tu2zAQvBfIPxC8x5IcxHEFyzkkSC5B&#10;GzTtB9DU0iLKF0jWkv++S+rRoC0KJOiF0HJ3Z2eGq93toBU5gQ/SmoZWq5ISMNy20hwb+u3rw+WW&#10;khCZaZmyBhp6hkBv9xcfdr2rYW07q1rwBEFMqHvX0C5GVxdF4B1oFlbWgcGksF6ziKE/Fq1nPaJr&#10;VazLclP01rfOWw4h4O39mKT7jC8E8PhZiACRqIYit5hPn89DOov9jtVHz1wn+USDvYOFZtLg0AXq&#10;nkVGfnj5B5SW3NtgRVxxqwsrhOSQNaCaqvxNzUvHHGQtaE5wi03h/8HyT6c78+wTdT6YF/dk+feA&#10;phS9C/WSTEFwY9kgvE7lyJ0M2cjzYiQMkXC83GyuP2636DefcwWr50bnQ3wEq0n6aKiSJmlkNTs9&#10;hZhGs3ouSdfKkB43a31TlrksWCXbB6lUSgZ/PNwpT04M37eqrrY3V+lJEeJVGUbKTJJGFVlPPCsY&#10;B3wBQWSLvKtxQlo+WGAZ52BiNeEqg9WpTSCFpXGi9q/GqT61Ql7MtzQvHXmyNXFp1tJY/zfacZgp&#10;i7F+dmDUnSw42Pb87OfXxg3Lzk1/Q1rh13Fu//XP7n8CAAD//wMAUEsDBBQABgAIAAAAIQD0HMuQ&#10;3gAAAAsBAAAPAAAAZHJzL2Rvd25yZXYueG1sTI/BbsIwEETvlfoP1iL1Bg6oiksaByEkemtFoR+w&#10;xNskENtR7EDar+9WqlRuu7Oj2Tf5arStuFAfGu80zGcJCHKlN42rNHwcttMnECGiM9h6Rxq+KMCq&#10;uL/LMTP+6t7pso+V4BAXMtRQx9hlUoayJoth5jtyfPv0vcXIa19J0+OVw20rF0mSSouN4w81drSp&#10;qTzvB6vhbZPi4+Jld1DDqXr9bmm9Pamd1g+Tcf0MItIY/83wi8/oUDDT0Q/OBNFqmKpkyVYe5il3&#10;YMdSKVaOf4oscnnbofgBAAD//wMAUEsBAi0AFAAGAAgAAAAhALaDOJL+AAAA4QEAABMAAAAAAAAA&#10;AAAAAAAAAAAAAFtDb250ZW50X1R5cGVzXS54bWxQSwECLQAUAAYACAAAACEAOP0h/9YAAACUAQAA&#10;CwAAAAAAAAAAAAAAAAAvAQAAX3JlbHMvLnJlbHNQSwECLQAUAAYACAAAACEAJdRhGs8BAAD7AwAA&#10;DgAAAAAAAAAAAAAAAAAuAgAAZHJzL2Uyb0RvYy54bWxQSwECLQAUAAYACAAAACEA9BzLkN4AAAAL&#10;AQAADwAAAAAAAAAAAAAAAAApBAAAZHJzL2Rvd25yZXYueG1sUEsFBgAAAAAEAAQA8wAAADQFAAAA&#10;AA==&#10;" strokecolor="#113873" strokeweight="1pt">
              <o:lock v:ext="edit" shapetype="f"/>
            </v:line>
          </w:pict>
        </mc:Fallback>
      </mc:AlternateContent>
    </w:r>
    <w:r w:rsidR="009D0605" w:rsidRPr="006D7108">
      <w:rPr>
        <w:rFonts w:ascii="Candara" w:hAnsi="Candara"/>
        <w:b/>
        <w:noProof/>
        <w:color w:val="113873"/>
        <w:lang w:val="en-US" w:eastAsia="pl-PL"/>
      </w:rPr>
      <w:t>INTERNATIONAL INSTITUTE OF MOLECULAR AND CELL BIOLOGY IN WARSAW</w:t>
    </w:r>
  </w:p>
  <w:p w14:paraId="36CFBC49" w14:textId="77777777" w:rsidR="009D0605" w:rsidRPr="006D7108" w:rsidRDefault="009D0605" w:rsidP="009D0605">
    <w:pPr>
      <w:tabs>
        <w:tab w:val="left" w:pos="1560"/>
      </w:tabs>
      <w:spacing w:after="0" w:line="240" w:lineRule="auto"/>
      <w:jc w:val="center"/>
      <w:rPr>
        <w:rFonts w:ascii="Candara" w:hAnsi="Candara"/>
        <w:noProof/>
        <w:color w:val="113873"/>
        <w:sz w:val="18"/>
        <w:szCs w:val="20"/>
        <w:lang w:val="en-US" w:eastAsia="pl-PL"/>
      </w:rPr>
    </w:pPr>
    <w:r w:rsidRPr="006D7108">
      <w:rPr>
        <w:rFonts w:ascii="Candara" w:hAnsi="Candara"/>
        <w:noProof/>
        <w:color w:val="113873"/>
        <w:sz w:val="18"/>
        <w:szCs w:val="20"/>
        <w:lang w:val="en-US" w:eastAsia="pl-PL"/>
      </w:rPr>
      <w:t>4 Ks. Trojdena Street, 02-109 Warsaw, Poland; phone: +48 22 597 07 00, fax: +48 22 597 07 15</w:t>
    </w:r>
  </w:p>
  <w:p w14:paraId="5A76FDB5" w14:textId="77777777" w:rsidR="00CD54B2" w:rsidRPr="006D7108" w:rsidRDefault="00CD54B2" w:rsidP="009D0605">
    <w:pPr>
      <w:tabs>
        <w:tab w:val="left" w:pos="1560"/>
      </w:tabs>
      <w:spacing w:after="0" w:line="240" w:lineRule="auto"/>
      <w:jc w:val="center"/>
      <w:rPr>
        <w:rFonts w:ascii="Candara" w:hAnsi="Candara"/>
        <w:color w:val="113873"/>
        <w:sz w:val="18"/>
        <w:szCs w:val="20"/>
        <w:lang w:val="en-US"/>
      </w:rPr>
    </w:pPr>
    <w:r w:rsidRPr="006D7108">
      <w:rPr>
        <w:rFonts w:ascii="Candara" w:hAnsi="Candara"/>
        <w:color w:val="113873"/>
        <w:sz w:val="18"/>
        <w:szCs w:val="20"/>
        <w:lang w:val="en-US"/>
      </w:rPr>
      <w:t xml:space="preserve">e-mail: secretariat@iimcb.gov.pl, </w:t>
    </w:r>
    <w:r w:rsidRPr="006D7108">
      <w:rPr>
        <w:rFonts w:ascii="Candara" w:hAnsi="Candara"/>
        <w:b/>
        <w:color w:val="113873"/>
        <w:sz w:val="18"/>
        <w:szCs w:val="20"/>
        <w:lang w:val="en-US"/>
      </w:rPr>
      <w:t>www.iimcb.gov.pl</w:t>
    </w:r>
  </w:p>
  <w:p w14:paraId="21EFE3A5" w14:textId="77777777" w:rsidR="00CD54B2" w:rsidRPr="00CD54B2" w:rsidRDefault="00CD54B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8351" w14:textId="77777777" w:rsidR="00596CBE" w:rsidRDefault="00596CBE" w:rsidP="00596CBE">
      <w:pPr>
        <w:spacing w:after="0" w:line="240" w:lineRule="auto"/>
      </w:pPr>
      <w:r>
        <w:separator/>
      </w:r>
    </w:p>
  </w:footnote>
  <w:footnote w:type="continuationSeparator" w:id="0">
    <w:p w14:paraId="118A6A04" w14:textId="77777777" w:rsidR="00596CBE" w:rsidRDefault="00596CBE" w:rsidP="0059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D3D" w14:textId="5ECD5436" w:rsidR="00CD54B2" w:rsidRDefault="00D27477" w:rsidP="0058201E">
    <w:pPr>
      <w:pStyle w:val="Nagwek"/>
      <w:tabs>
        <w:tab w:val="clear" w:pos="4536"/>
        <w:tab w:val="clear" w:pos="9072"/>
      </w:tabs>
      <w:jc w:val="center"/>
    </w:pPr>
    <w:r>
      <w:rPr>
        <w:noProof/>
        <w:lang w:eastAsia="pl-PL"/>
      </w:rPr>
      <mc:AlternateContent>
        <mc:Choice Requires="wps">
          <w:drawing>
            <wp:anchor distT="0" distB="0" distL="114300" distR="114300" simplePos="0" relativeHeight="251671552" behindDoc="0" locked="0" layoutInCell="1" allowOverlap="1" wp14:anchorId="7A57CB68" wp14:editId="541C5A9E">
              <wp:simplePos x="0" y="0"/>
              <wp:positionH relativeFrom="column">
                <wp:posOffset>3633470</wp:posOffset>
              </wp:positionH>
              <wp:positionV relativeFrom="paragraph">
                <wp:posOffset>509905</wp:posOffset>
              </wp:positionV>
              <wp:extent cx="2573020" cy="36195"/>
              <wp:effectExtent l="4445" t="0" r="3810" b="0"/>
              <wp:wrapNone/>
              <wp:docPr id="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5273C1" id="Prostokąt 10" o:spid="_x0000_s1026" style="position:absolute;margin-left:286.1pt;margin-top:40.15pt;width:202.6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096QEAALYDAAAOAAAAZHJzL2Uyb0RvYy54bWysU9tu2zAMfR+wfxD0vtjOpWmNOEWRosOA&#10;bh3Q7QNkWbaFyaJGKXGyrx+lpGmwvRV9EUyRPOQ5Ol7d7gfDdgq9BlvxYpJzpqyERtuu4j9/PHy6&#10;5swHYRthwKqKH5Tnt+uPH1ajK9UUejCNQkYg1pejq3gfgiuzzMteDcJPwClLyRZwEIFC7LIGxUjo&#10;g8mmeX6VjYCNQ5DKe7q9Pyb5OuG3rZLhqW29CsxUnHYL6cR01vHM1itRdihcr+VpDfGGLQahLQ09&#10;Q92LINgW9X9Qg5YIHtowkTBk0LZaqsSB2BT5P2yee+FU4kLieHeWyb8frPy2e3bfMa7u3SPIX55Z&#10;2PTCduoOEcZeiYbGFVGobHS+PDfEwFMrq8ev0NDTim2ApMG+xSECEju2T1IfzlKrfWCSLqeL5Syf&#10;0otIys2uiptFmiDKl2aHPnxWMLD4UXGkl0zgYvfoQ1xGlC8laXkwunnQxqQAu3pjkO0EvXpRzK6X&#10;sxO6vywzNhZbiG1HxHiTWEZi0UO+rKE5EEmEo3XI6vTRA/7hbCTbVNz/3gpUnJkvloS6Kebz6LMU&#10;zBfLSBEvM/VlRlhJUBWXATk7BptwdOfWoe56mlUk2hbuSN5WJ+qve53WJXMkRU5Gju67jFPV6++2&#10;/gsAAP//AwBQSwMEFAAGAAgAAAAhAL9A2izeAAAACQEAAA8AAABkcnMvZG93bnJldi54bWxMj8FO&#10;wzAMhu9IvENkJG4soWNrKU0nVMEBJIQoewCvMW2hcaom68rbE05wtP3p9/cXu8UOYqbJ9441XK8U&#10;COLGmZ5bDfv3x6sMhA/IBgfHpOGbPOzK87MCc+NO/EZzHVoRQ9jnqKELYcyl9E1HFv3KjcTx9uEm&#10;iyGOUyvNhKcYbgeZKLWVFnuOHzocqeqo+aqPVsNLVe3Rvrab+bN+eFL9cyPXPtP68mK5vwMRaAl/&#10;MPzqR3Uoo9PBHdl4MWjYpEkSUQ2ZWoOIwG2a3oA4xMVWgSwL+b9B+QMAAP//AwBQSwECLQAUAAYA&#10;CAAAACEAtoM4kv4AAADhAQAAEwAAAAAAAAAAAAAAAAAAAAAAW0NvbnRlbnRfVHlwZXNdLnhtbFBL&#10;AQItABQABgAIAAAAIQA4/SH/1gAAAJQBAAALAAAAAAAAAAAAAAAAAC8BAABfcmVscy8ucmVsc1BL&#10;AQItABQABgAIAAAAIQCMSB096QEAALYDAAAOAAAAAAAAAAAAAAAAAC4CAABkcnMvZTJvRG9jLnht&#10;bFBLAQItABQABgAIAAAAIQC/QNos3gAAAAkBAAAPAAAAAAAAAAAAAAAAAEMEAABkcnMvZG93bnJl&#10;di54bWxQSwUGAAAAAAQABADzAAAATgUAAAAA&#10;" fillcolor="#113873" stroked="f" strokeweight="2pt"/>
          </w:pict>
        </mc:Fallback>
      </mc:AlternateContent>
    </w:r>
    <w:r>
      <w:rPr>
        <w:noProof/>
        <w:lang w:eastAsia="pl-PL"/>
      </w:rPr>
      <mc:AlternateContent>
        <mc:Choice Requires="wps">
          <w:drawing>
            <wp:anchor distT="0" distB="0" distL="114300" distR="114300" simplePos="0" relativeHeight="251666432" behindDoc="0" locked="0" layoutInCell="1" allowOverlap="1" wp14:anchorId="15233BF6" wp14:editId="3ACC0EE8">
              <wp:simplePos x="0" y="0"/>
              <wp:positionH relativeFrom="column">
                <wp:posOffset>-495935</wp:posOffset>
              </wp:positionH>
              <wp:positionV relativeFrom="paragraph">
                <wp:posOffset>506730</wp:posOffset>
              </wp:positionV>
              <wp:extent cx="2573020" cy="36195"/>
              <wp:effectExtent l="0" t="1905" r="0" b="0"/>
              <wp:wrapNone/>
              <wp:docPr id="2"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0B5C28" id="Prostokąt 6" o:spid="_x0000_s1026" style="position:absolute;margin-left:-39.05pt;margin-top:39.9pt;width:202.6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096QEAALYDAAAOAAAAZHJzL2Uyb0RvYy54bWysU9tu2zAMfR+wfxD0vtjOpWmNOEWRosOA&#10;bh3Q7QNkWbaFyaJGKXGyrx+lpGmwvRV9EUyRPOQ5Ol7d7gfDdgq9BlvxYpJzpqyERtuu4j9/PHy6&#10;5swHYRthwKqKH5Tnt+uPH1ajK9UUejCNQkYg1pejq3gfgiuzzMteDcJPwClLyRZwEIFC7LIGxUjo&#10;g8mmeX6VjYCNQ5DKe7q9Pyb5OuG3rZLhqW29CsxUnHYL6cR01vHM1itRdihcr+VpDfGGLQahLQ09&#10;Q92LINgW9X9Qg5YIHtowkTBk0LZaqsSB2BT5P2yee+FU4kLieHeWyb8frPy2e3bfMa7u3SPIX55Z&#10;2PTCduoOEcZeiYbGFVGobHS+PDfEwFMrq8ev0NDTim2ApMG+xSECEju2T1IfzlKrfWCSLqeL5Syf&#10;0otIys2uiptFmiDKl2aHPnxWMLD4UXGkl0zgYvfoQ1xGlC8laXkwunnQxqQAu3pjkO0EvXpRzK6X&#10;sxO6vywzNhZbiG1HxHiTWEZi0UO+rKE5EEmEo3XI6vTRA/7hbCTbVNz/3gpUnJkvloS6Kebz6LMU&#10;zBfLSBEvM/VlRlhJUBWXATk7BptwdOfWoe56mlUk2hbuSN5WJ+qve53WJXMkRU5Gju67jFPV6++2&#10;/gsAAP//AwBQSwMEFAAGAAgAAAAhAENVCQ3eAAAACQEAAA8AAABkcnMvZG93bnJldi54bWxMj8FO&#10;g0AQhu8mvsNmTLy1S9sgiAyNIXrQxBixDzCFEVB2l7Bbim/veNLjzHz55/vz/WIGNfPke2cRNusI&#10;FNvaNb1tEQ7vj6sUlA9kGxqcZYRv9rAvLi9yyhp3tm88V6FVEmJ9RghdCGOmta87NuTXbmQrtw83&#10;GQoyTq1uJjpLuBn0NoputKHeyoeORi47rr+qk0F4KcsDmdc2nj+rh6eof671zqeI11fL/R2owEv4&#10;g+FXX9ShEKejO9nGqwFhlaQbQRGSW6kgwG6byOKIkMYx6CLX/xsUPwAAAP//AwBQSwECLQAUAAYA&#10;CAAAACEAtoM4kv4AAADhAQAAEwAAAAAAAAAAAAAAAAAAAAAAW0NvbnRlbnRfVHlwZXNdLnhtbFBL&#10;AQItABQABgAIAAAAIQA4/SH/1gAAAJQBAAALAAAAAAAAAAAAAAAAAC8BAABfcmVscy8ucmVsc1BL&#10;AQItABQABgAIAAAAIQCMSB096QEAALYDAAAOAAAAAAAAAAAAAAAAAC4CAABkcnMvZTJvRG9jLnht&#10;bFBLAQItABQABgAIAAAAIQBDVQkN3gAAAAkBAAAPAAAAAAAAAAAAAAAAAEMEAABkcnMvZG93bnJl&#10;di54bWxQSwUGAAAAAAQABADzAAAATgUAAAAA&#10;" fillcolor="#113873" stroked="f" strokeweight="2pt"/>
          </w:pict>
        </mc:Fallback>
      </mc:AlternateContent>
    </w:r>
    <w:r w:rsidR="00A5255F">
      <w:rPr>
        <w:noProof/>
        <w:lang w:eastAsia="pl-PL"/>
      </w:rPr>
      <w:drawing>
        <wp:inline distT="0" distB="0" distL="0" distR="0" wp14:anchorId="03C0047E" wp14:editId="78790B1F">
          <wp:extent cx="1044000" cy="104400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CB-granat-przezroczyste-tlo.png"/>
                  <pic:cNvPicPr/>
                </pic:nvPicPr>
                <pic:blipFill rotWithShape="1">
                  <a:blip r:embed="rId1" cstate="print">
                    <a:extLst>
                      <a:ext uri="{28A0092B-C50C-407E-A947-70E740481C1C}">
                        <a14:useLocalDpi xmlns:a14="http://schemas.microsoft.com/office/drawing/2010/main" val="0"/>
                      </a:ext>
                    </a:extLst>
                  </a:blip>
                  <a:srcRect l="8490" t="9322" r="9152" b="8475"/>
                  <a:stretch/>
                </pic:blipFill>
                <pic:spPr bwMode="auto">
                  <a:xfrm>
                    <a:off x="0" y="0"/>
                    <a:ext cx="1044000" cy="1044000"/>
                  </a:xfrm>
                  <a:prstGeom prst="rect">
                    <a:avLst/>
                  </a:prstGeom>
                  <a:ln>
                    <a:noFill/>
                  </a:ln>
                  <a:extLst>
                    <a:ext uri="{53640926-AAD7-44D8-BBD7-CCE9431645EC}">
                      <a14:shadowObscured xmlns:a14="http://schemas.microsoft.com/office/drawing/2010/main"/>
                    </a:ext>
                  </a:extLst>
                </pic:spPr>
              </pic:pic>
            </a:graphicData>
          </a:graphic>
        </wp:inline>
      </w:drawing>
    </w:r>
  </w:p>
  <w:p w14:paraId="5026D084" w14:textId="77777777" w:rsidR="00CD54B2" w:rsidRDefault="00CD54B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t7QwNTW3NDE3tjBT0lEKTi0uzszPAykwrAUAaBl7eCwAAAA="/>
  </w:docVars>
  <w:rsids>
    <w:rsidRoot w:val="00596CBE"/>
    <w:rsid w:val="000E6DCF"/>
    <w:rsid w:val="002057A2"/>
    <w:rsid w:val="00257E70"/>
    <w:rsid w:val="00276301"/>
    <w:rsid w:val="004265D7"/>
    <w:rsid w:val="00472537"/>
    <w:rsid w:val="0053775E"/>
    <w:rsid w:val="0058201E"/>
    <w:rsid w:val="00596CBE"/>
    <w:rsid w:val="006C38ED"/>
    <w:rsid w:val="006D7108"/>
    <w:rsid w:val="007027AD"/>
    <w:rsid w:val="0080037D"/>
    <w:rsid w:val="00816371"/>
    <w:rsid w:val="009D0605"/>
    <w:rsid w:val="00A17CD8"/>
    <w:rsid w:val="00A5255F"/>
    <w:rsid w:val="00B429E7"/>
    <w:rsid w:val="00B878FD"/>
    <w:rsid w:val="00C05ABB"/>
    <w:rsid w:val="00C15404"/>
    <w:rsid w:val="00C1705F"/>
    <w:rsid w:val="00C172AA"/>
    <w:rsid w:val="00C64A3A"/>
    <w:rsid w:val="00CD54B2"/>
    <w:rsid w:val="00D27477"/>
    <w:rsid w:val="00DB0D77"/>
    <w:rsid w:val="00DE37D3"/>
    <w:rsid w:val="00E01955"/>
    <w:rsid w:val="00E76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1ECB"/>
  <w15:docId w15:val="{2BB37D72-A698-4EC3-9436-DC3BFCC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6C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CBE"/>
  </w:style>
  <w:style w:type="paragraph" w:styleId="Stopka">
    <w:name w:val="footer"/>
    <w:basedOn w:val="Normalny"/>
    <w:link w:val="StopkaZnak"/>
    <w:uiPriority w:val="99"/>
    <w:unhideWhenUsed/>
    <w:rsid w:val="00596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CBE"/>
  </w:style>
  <w:style w:type="paragraph" w:styleId="NormalnyWeb">
    <w:name w:val="Normal (Web)"/>
    <w:basedOn w:val="Normalny"/>
    <w:uiPriority w:val="99"/>
    <w:semiHidden/>
    <w:unhideWhenUsed/>
    <w:rsid w:val="00596CB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05ABB"/>
    <w:rPr>
      <w:color w:val="0000FF" w:themeColor="hyperlink"/>
      <w:u w:val="single"/>
    </w:rPr>
  </w:style>
  <w:style w:type="paragraph" w:styleId="Tekstdymka">
    <w:name w:val="Balloon Text"/>
    <w:basedOn w:val="Normalny"/>
    <w:link w:val="TekstdymkaZnak"/>
    <w:uiPriority w:val="99"/>
    <w:semiHidden/>
    <w:unhideWhenUsed/>
    <w:rsid w:val="00C05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5ABB"/>
    <w:rPr>
      <w:rFonts w:ascii="Tahoma" w:hAnsi="Tahoma" w:cs="Tahoma"/>
      <w:sz w:val="16"/>
      <w:szCs w:val="16"/>
    </w:rPr>
  </w:style>
  <w:style w:type="table" w:styleId="Tabela-Siatka">
    <w:name w:val="Table Grid"/>
    <w:basedOn w:val="Standardowy"/>
    <w:uiPriority w:val="39"/>
    <w:rsid w:val="00D2747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7477"/>
    <w:rPr>
      <w:sz w:val="16"/>
      <w:szCs w:val="16"/>
    </w:rPr>
  </w:style>
  <w:style w:type="paragraph" w:styleId="Tekstkomentarza">
    <w:name w:val="annotation text"/>
    <w:basedOn w:val="Normalny"/>
    <w:link w:val="TekstkomentarzaZnak"/>
    <w:uiPriority w:val="99"/>
    <w:unhideWhenUsed/>
    <w:rsid w:val="00D27477"/>
    <w:pPr>
      <w:spacing w:line="240" w:lineRule="auto"/>
    </w:pPr>
    <w:rPr>
      <w:sz w:val="20"/>
      <w:szCs w:val="20"/>
    </w:rPr>
  </w:style>
  <w:style w:type="character" w:customStyle="1" w:styleId="TekstkomentarzaZnak">
    <w:name w:val="Tekst komentarza Znak"/>
    <w:basedOn w:val="Domylnaczcionkaakapitu"/>
    <w:link w:val="Tekstkomentarza"/>
    <w:uiPriority w:val="99"/>
    <w:rsid w:val="00D274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UFWpY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714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IIMCB</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Krupa</dc:creator>
  <cp:lastModifiedBy>Agnieszka Faliszewska</cp:lastModifiedBy>
  <cp:revision>2</cp:revision>
  <cp:lastPrinted>2020-10-01T09:46:00Z</cp:lastPrinted>
  <dcterms:created xsi:type="dcterms:W3CDTF">2023-04-19T13:29:00Z</dcterms:created>
  <dcterms:modified xsi:type="dcterms:W3CDTF">2023-04-19T13:29:00Z</dcterms:modified>
</cp:coreProperties>
</file>