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Pr="001C1B61" w:rsidRDefault="00E07FC8" w:rsidP="001C1B61">
      <w:pPr>
        <w:jc w:val="right"/>
      </w:pPr>
      <w:r>
        <w:t>Załącznik nr  3</w:t>
      </w:r>
      <w:r w:rsidR="00CA2B01" w:rsidRPr="001C1B61">
        <w:t xml:space="preserve">  do SIWZ</w:t>
      </w:r>
    </w:p>
    <w:p w:rsidR="00CA2B01" w:rsidRPr="00D04E1F" w:rsidRDefault="008F31FE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50FB4FD7" wp14:editId="5432D6ED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D8B" w:rsidRDefault="00DC2D8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:rsidR="00DC2D8B" w:rsidRDefault="00DC2D8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:rsidR="00DC2D8B" w:rsidRDefault="00DC2D8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:rsidR="00DC2D8B" w:rsidRPr="004B732A" w:rsidRDefault="00DC2D8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:rsidR="00DC2D8B" w:rsidRDefault="00DC2D8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FB4FD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:rsidR="00DC2D8B" w:rsidRDefault="00DC2D8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:rsidR="00DC2D8B" w:rsidRDefault="00DC2D8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:rsidR="00DC2D8B" w:rsidRDefault="00DC2D8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DC2D8B" w:rsidRPr="004B732A" w:rsidRDefault="00DC2D8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:rsidR="00DC2D8B" w:rsidRDefault="00DC2D8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:rsidR="00CA2B01" w:rsidRPr="00D04E1F" w:rsidRDefault="00CA2B01" w:rsidP="001C1B61">
      <w:pPr>
        <w:rPr>
          <w:b/>
          <w:bCs/>
        </w:rPr>
      </w:pPr>
    </w:p>
    <w:p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:rsidR="00CA2B01" w:rsidRDefault="00CA2B01" w:rsidP="001C1B61">
      <w:pPr>
        <w:jc w:val="both"/>
        <w:rPr>
          <w:b/>
          <w:bCs/>
          <w:sz w:val="32"/>
        </w:rPr>
      </w:pPr>
    </w:p>
    <w:p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proofErr w:type="spellStart"/>
      <w:r w:rsidR="00CA0E95" w:rsidRPr="00CA0E95">
        <w:rPr>
          <w:rFonts w:ascii="Cambria" w:hAnsi="Cambria"/>
          <w:b/>
          <w:bCs/>
          <w:sz w:val="28"/>
          <w:szCs w:val="28"/>
        </w:rPr>
        <w:t>t.j</w:t>
      </w:r>
      <w:proofErr w:type="spellEnd"/>
      <w:r w:rsidR="00CA0E95" w:rsidRPr="00CA0E95">
        <w:rPr>
          <w:rFonts w:ascii="Cambria" w:hAnsi="Cambria"/>
          <w:b/>
          <w:bCs/>
          <w:sz w:val="28"/>
          <w:szCs w:val="28"/>
        </w:rPr>
        <w:t>. Dz. U. z 2017 r., poz. 1579</w:t>
      </w:r>
      <w:r w:rsidR="00D37C3E">
        <w:rPr>
          <w:rFonts w:ascii="Cambria" w:hAnsi="Cambria"/>
          <w:b/>
          <w:bCs/>
          <w:sz w:val="28"/>
          <w:szCs w:val="28"/>
        </w:rPr>
        <w:t xml:space="preserve"> z </w:t>
      </w:r>
      <w:proofErr w:type="spellStart"/>
      <w:r w:rsidR="00D37C3E">
        <w:rPr>
          <w:rFonts w:ascii="Cambria" w:hAnsi="Cambria"/>
          <w:b/>
          <w:bCs/>
          <w:sz w:val="28"/>
          <w:szCs w:val="28"/>
        </w:rPr>
        <w:t>późń</w:t>
      </w:r>
      <w:proofErr w:type="spellEnd"/>
      <w:r w:rsidR="00D37C3E">
        <w:rPr>
          <w:rFonts w:ascii="Cambria" w:hAnsi="Cambria"/>
          <w:b/>
          <w:bCs/>
          <w:sz w:val="28"/>
          <w:szCs w:val="28"/>
        </w:rPr>
        <w:t>. zm.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:rsidR="00CA2B01" w:rsidRPr="00516176" w:rsidRDefault="00CA2B01" w:rsidP="001C1B61">
      <w:pPr>
        <w:jc w:val="center"/>
        <w:rPr>
          <w:rFonts w:ascii="Cambria" w:hAnsi="Cambria"/>
        </w:rPr>
      </w:pPr>
    </w:p>
    <w:p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r w:rsidR="00D37C3E" w:rsidRPr="00D37C3E">
        <w:rPr>
          <w:rFonts w:ascii="Cambria" w:hAnsi="Cambria"/>
        </w:rPr>
        <w:t>ADZ.261.</w:t>
      </w:r>
      <w:r w:rsidR="008D2FBC">
        <w:rPr>
          <w:rFonts w:ascii="Cambria" w:hAnsi="Cambria"/>
        </w:rPr>
        <w:t>30</w:t>
      </w:r>
      <w:r w:rsidR="00D37C3E" w:rsidRPr="00D37C3E">
        <w:rPr>
          <w:rFonts w:ascii="Cambria" w:hAnsi="Cambria"/>
        </w:rPr>
        <w:t>.2018</w:t>
      </w:r>
      <w:r w:rsidRPr="00516176">
        <w:rPr>
          <w:rFonts w:ascii="Cambria" w:hAnsi="Cambria"/>
        </w:rPr>
        <w:t>, na:</w:t>
      </w:r>
    </w:p>
    <w:p w:rsidR="00CA2B01" w:rsidRPr="00516176" w:rsidRDefault="00CA2B01" w:rsidP="001C1B61">
      <w:pPr>
        <w:jc w:val="both"/>
        <w:rPr>
          <w:rFonts w:ascii="Cambria" w:hAnsi="Cambria"/>
        </w:rPr>
      </w:pPr>
    </w:p>
    <w:p w:rsidR="00D75954" w:rsidRPr="00D75954" w:rsidRDefault="00D75954" w:rsidP="00D75954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Dostawa </w:t>
      </w:r>
      <w:proofErr w:type="spellStart"/>
      <w:r w:rsidRPr="00D75954">
        <w:rPr>
          <w:rFonts w:ascii="Cambria" w:eastAsia="MS Mincho" w:hAnsi="Cambria"/>
          <w:b/>
          <w:lang w:val="pl-PL"/>
        </w:rPr>
        <w:t>ultramikrotomu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pozwalającego na krojenie preparatów w minimalnym zakresie skrawków </w:t>
      </w:r>
      <w:proofErr w:type="spellStart"/>
      <w:r w:rsidRPr="00D75954">
        <w:rPr>
          <w:rFonts w:ascii="Cambria" w:eastAsia="MS Mincho" w:hAnsi="Cambria"/>
          <w:b/>
          <w:lang w:val="pl-PL"/>
        </w:rPr>
        <w:t>ultracienkich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i </w:t>
      </w:r>
      <w:proofErr w:type="spellStart"/>
      <w:r w:rsidRPr="00D75954">
        <w:rPr>
          <w:rFonts w:ascii="Cambria" w:eastAsia="MS Mincho" w:hAnsi="Cambria"/>
          <w:b/>
          <w:lang w:val="pl-PL"/>
        </w:rPr>
        <w:t>semicienkich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od 1</w:t>
      </w:r>
      <w:r w:rsidR="0050233E">
        <w:rPr>
          <w:rFonts w:ascii="Cambria" w:eastAsia="MS Mincho" w:hAnsi="Cambria"/>
          <w:b/>
          <w:lang w:val="pl-PL"/>
        </w:rPr>
        <w:t>n</w:t>
      </w:r>
      <w:r w:rsidRPr="00D75954">
        <w:rPr>
          <w:rFonts w:ascii="Cambria" w:eastAsia="MS Mincho" w:hAnsi="Cambria"/>
          <w:b/>
          <w:lang w:val="pl-PL"/>
        </w:rPr>
        <w:t>m do 1</w:t>
      </w:r>
      <w:r w:rsidR="005929F6">
        <w:rPr>
          <w:rFonts w:ascii="Cambria" w:eastAsia="MS Mincho" w:hAnsi="Cambria"/>
          <w:b/>
          <w:lang w:val="pl-PL"/>
        </w:rPr>
        <w:t>3</w:t>
      </w:r>
      <w:r w:rsidRPr="00D75954">
        <w:rPr>
          <w:rFonts w:ascii="Cambria" w:eastAsia="MS Mincho" w:hAnsi="Cambria"/>
          <w:b/>
          <w:lang w:val="pl-PL"/>
        </w:rPr>
        <w:t>µm wraz</w:t>
      </w:r>
      <w:r w:rsidRPr="00D75954">
        <w:rPr>
          <w:rFonts w:ascii="Cambria" w:eastAsia="MS Mincho" w:hAnsi="Cambria"/>
          <w:b/>
          <w:lang w:val="pl-PL"/>
        </w:rPr>
        <w:br/>
        <w:t>z mikroskopem stereoskopowym</w:t>
      </w:r>
      <w:r>
        <w:rPr>
          <w:rFonts w:ascii="Cambria" w:eastAsia="MS Mincho" w:hAnsi="Cambria"/>
          <w:b/>
          <w:lang w:val="pl-PL"/>
        </w:rPr>
        <w:t>.</w:t>
      </w:r>
    </w:p>
    <w:p w:rsidR="00741BE3" w:rsidRDefault="00741BE3" w:rsidP="00741BE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bookmarkStart w:id="0" w:name="_GoBack"/>
      <w:bookmarkEnd w:id="0"/>
      <w:r w:rsidRPr="00AB5E31">
        <w:rPr>
          <w:rFonts w:ascii="Cambria" w:eastAsia="Times New Roman" w:hAnsi="Cambria"/>
          <w:b/>
          <w:sz w:val="24"/>
          <w:szCs w:val="24"/>
        </w:rPr>
        <w:t>.</w:t>
      </w:r>
    </w:p>
    <w:p w:rsidR="004F4623" w:rsidRPr="00AB5E31" w:rsidRDefault="004F4623" w:rsidP="00741BE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:rsidR="00CA2B01" w:rsidRPr="00516176" w:rsidRDefault="00CA2B01" w:rsidP="001C1B61">
      <w:pPr>
        <w:jc w:val="center"/>
        <w:rPr>
          <w:rFonts w:ascii="Cambria" w:hAnsi="Cambria"/>
          <w:b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:rsidR="00CA2B01" w:rsidRPr="00C51D10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Fonts w:ascii="Cambria" w:hAnsi="Cambria"/>
          <w:sz w:val="22"/>
          <w:szCs w:val="22"/>
        </w:rPr>
        <w:t>;</w:t>
      </w:r>
    </w:p>
    <w:p w:rsidR="00CA2B01" w:rsidRPr="00C51D10" w:rsidRDefault="0006167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IV: Podwykonawcy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Oświadczenie dotyczące podwykonawcy(-ów) niebędącego(-</w:t>
      </w:r>
      <w:proofErr w:type="spellStart"/>
      <w:r w:rsidRPr="00C51D10">
        <w:rPr>
          <w:rFonts w:ascii="Cambria" w:hAnsi="Cambria"/>
          <w:sz w:val="22"/>
          <w:szCs w:val="22"/>
        </w:rPr>
        <w:t>ych</w:t>
      </w:r>
      <w:proofErr w:type="spellEnd"/>
      <w:r w:rsidRPr="00C51D10">
        <w:rPr>
          <w:rFonts w:ascii="Cambria" w:hAnsi="Cambria"/>
          <w:sz w:val="22"/>
          <w:szCs w:val="22"/>
        </w:rPr>
        <w:t>) podmiotem, na którego zasoby powołuje się Wykonawca: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następujące podmioty będą podwykonawcą(-</w:t>
      </w:r>
      <w:proofErr w:type="spellStart"/>
      <w:r w:rsidRPr="00C51D10">
        <w:rPr>
          <w:rFonts w:ascii="Cambria" w:hAnsi="Cambria"/>
          <w:sz w:val="22"/>
          <w:szCs w:val="22"/>
        </w:rPr>
        <w:t>ami</w:t>
      </w:r>
      <w:proofErr w:type="spellEnd"/>
      <w:r w:rsidRPr="00C51D10">
        <w:rPr>
          <w:rFonts w:ascii="Cambria" w:hAnsi="Cambria"/>
          <w:sz w:val="22"/>
          <w:szCs w:val="22"/>
        </w:rPr>
        <w:t>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(proszę podać pełną nazwę/firmę, adres, a także w zależności od podmiotu numer identyfikacyjny z odpowiedniego rejestru publicznego).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Oświadczam, że ww. podmiot(-y) nie podlega(-ją) wykluczeniu z postępowania o udzielenie zamówienia publicznego.</w:t>
      </w:r>
    </w:p>
    <w:p w:rsidR="00CA2B01" w:rsidRDefault="00CA2B01" w:rsidP="00C51D10">
      <w:pPr>
        <w:pStyle w:val="Tekstpodstawowy"/>
        <w:spacing w:after="0" w:line="276" w:lineRule="auto"/>
        <w:rPr>
          <w:rFonts w:ascii="Cambria" w:hAnsi="Cambria"/>
          <w:b/>
        </w:rPr>
      </w:pPr>
    </w:p>
    <w:p w:rsidR="00F333CD" w:rsidRPr="00516176" w:rsidRDefault="00F333CD" w:rsidP="001C1B61">
      <w:pPr>
        <w:pStyle w:val="Tekstpodstawowy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51D10" w:rsidRDefault="00C51D10" w:rsidP="001C1B61">
      <w:pPr>
        <w:pStyle w:val="Tekstpodstawowy"/>
        <w:rPr>
          <w:rFonts w:ascii="Cambria" w:hAnsi="Cambria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:rsidR="00C51D10" w:rsidRDefault="00C51D10">
      <w:pPr>
        <w:rPr>
          <w:rFonts w:ascii="Cambria" w:hAnsi="Cambria"/>
        </w:rPr>
      </w:pPr>
    </w:p>
    <w:sectPr w:rsidR="00C51D10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98" w:rsidRDefault="003D3698" w:rsidP="006239B3">
      <w:r>
        <w:separator/>
      </w:r>
    </w:p>
  </w:endnote>
  <w:endnote w:type="continuationSeparator" w:id="0">
    <w:p w:rsidR="003D3698" w:rsidRDefault="003D3698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98" w:rsidRDefault="003D3698" w:rsidP="006239B3">
      <w:r>
        <w:separator/>
      </w:r>
    </w:p>
  </w:footnote>
  <w:footnote w:type="continuationSeparator" w:id="0">
    <w:p w:rsidR="003D3698" w:rsidRDefault="003D3698" w:rsidP="006239B3">
      <w:r>
        <w:continuationSeparator/>
      </w:r>
    </w:p>
  </w:footnote>
  <w:footnote w:id="1">
    <w:p w:rsidR="00DC2D8B" w:rsidRDefault="00DC2D8B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:rsidR="00DC2D8B" w:rsidRDefault="00DC2D8B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:rsidR="00DC2D8B" w:rsidRDefault="00DC2D8B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B" w:rsidRDefault="00DC2D8B">
    <w:pPr>
      <w:pStyle w:val="Nagwek"/>
    </w:pPr>
    <w:r>
      <w:rPr>
        <w:noProof/>
      </w:rPr>
      <w:drawing>
        <wp:inline distT="0" distB="0" distL="0" distR="0" wp14:anchorId="551A7E17" wp14:editId="7464187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BwIjAwtLQzMDEyNzQyUdpeDU4uLM/DyQAsNaAFeYzn4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5BE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581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698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0D16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691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2FBC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0CC0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0FA4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08E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2956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0B7E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2D8B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8A1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6E20-101C-4E0A-90DF-D70F7129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2</cp:revision>
  <cp:lastPrinted>2018-08-03T11:11:00Z</cp:lastPrinted>
  <dcterms:created xsi:type="dcterms:W3CDTF">2018-08-03T12:18:00Z</dcterms:created>
  <dcterms:modified xsi:type="dcterms:W3CDTF">2018-08-03T12:18:00Z</dcterms:modified>
</cp:coreProperties>
</file>